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346C275" w14:textId="1F6E75CE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834146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0</w:t>
      </w:r>
      <w:r w:rsidR="00B314CA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8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___________________________________($__________)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58D6AAE" w14:textId="28CBD501" w:rsidR="503CDF81" w:rsidRDefault="503CDF81" w:rsidP="68593955">
      <w:pPr>
        <w:rPr>
          <w:rFonts w:ascii="Calibri" w:hAnsi="Calibri"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38989B55" w14:textId="25F974E3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875"/>
        <w:gridCol w:w="1183"/>
        <w:gridCol w:w="821"/>
        <w:gridCol w:w="2234"/>
        <w:gridCol w:w="780"/>
        <w:gridCol w:w="345"/>
        <w:gridCol w:w="733"/>
        <w:gridCol w:w="570"/>
        <w:gridCol w:w="570"/>
        <w:gridCol w:w="290"/>
        <w:gridCol w:w="280"/>
      </w:tblGrid>
      <w:tr w:rsidR="00341871" w:rsidRPr="00341871" w14:paraId="092078EA" w14:textId="77777777" w:rsidTr="00D74F3B">
        <w:trPr>
          <w:gridAfter w:val="1"/>
          <w:trHeight w:val="2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5B51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341871" w:rsidRPr="00341871" w14:paraId="3F7F3D82" w14:textId="77777777" w:rsidTr="00D74F3B">
        <w:trPr>
          <w:gridAfter w:val="1"/>
          <w:trHeight w:val="2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B68C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BLOQUE No. 1 </w:t>
            </w:r>
          </w:p>
        </w:tc>
      </w:tr>
      <w:tr w:rsidR="00D74F3B" w:rsidRPr="00341871" w14:paraId="4A2E1917" w14:textId="77777777" w:rsidTr="00FE4A42">
        <w:trPr>
          <w:trHeight w:val="2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78C4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E4B4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AAC7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6807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E9B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3CEF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C54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71B3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AF2B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I</w:t>
            </w: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br/>
              <w:t>(F*H)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DBD4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J</w:t>
            </w: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br/>
              <w:t>(G*I)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F431F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t>K</w:t>
            </w:r>
            <w:r w:rsidRPr="00341871">
              <w:rPr>
                <w:rFonts w:ascii="Aptos Narrow" w:hAnsi="Aptos Narrow"/>
                <w:b/>
                <w:bCs/>
                <w:sz w:val="16"/>
                <w:szCs w:val="16"/>
              </w:rPr>
              <w:br/>
              <w:t>(I+J)</w:t>
            </w:r>
          </w:p>
        </w:tc>
      </w:tr>
      <w:tr w:rsidR="00D74F3B" w:rsidRPr="00341871" w14:paraId="411CB9E1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555F4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F603C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PRODUCTO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BBB88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ESPECIFICACIÓN TÉCNICA OFERTADA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6332A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MARCA OFERTADA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5952B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87454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38EF6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% 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0420A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VALOR UNITARIO SIN 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26F32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0AADB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VALOR IVA TOTAL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7574C" w14:textId="77777777" w:rsidR="00341871" w:rsidRPr="00341871" w:rsidRDefault="00341871" w:rsidP="00341871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4187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D74F3B" w:rsidRPr="00341871" w14:paraId="4BC39964" w14:textId="77777777" w:rsidTr="00FE4A42">
        <w:trPr>
          <w:trHeight w:val="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A3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A2C7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Cosedora industrial de sacos bolsas de polietileno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B1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0B0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29A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C7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33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F3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6AD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08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B8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677927F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8E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AA1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Termometro digital de suelos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22A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08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0E5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3B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BB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9D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77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BA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0A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79B92E51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E1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3DF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Hidrómetro o aerómetro Baumé 0-50°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FB1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ED2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A2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4E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7E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28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91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2B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8B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386DEFA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87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4ED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Canecas metálicas 30 galones sin tapa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501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91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BB0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803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B6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878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4D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130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B6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384B1BF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5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A1B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 xml:space="preserve">Tanque cuadrado de plástico de 1000 litros, con contenedor, estiba, valvula y jaula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D17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C0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0BE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C6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4C8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E9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B6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8B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BB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53A75EF3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18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D37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Canecas de plástico azules con tapa y zuncho de 200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7E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95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82C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87B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9AF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95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AC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D98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AC5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AEAD0B6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11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68B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Pomas plásticas  blancas de 20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7C4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E10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408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91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38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F5D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C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117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0D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5FC3659F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95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6B82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Sulfato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499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CB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1D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22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A7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A6E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A4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6E9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4F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0939C61B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91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983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Azufre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6E7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410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481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 x 25 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87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7AE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74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EF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86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2D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280E7476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A7A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4E5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Cal viva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A6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6D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0D9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39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F8D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220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E8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1A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205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5B5BBA6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7F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140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Borax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44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AF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84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F7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B2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78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745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1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0B6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78CC727B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67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0250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Sulfato de magnesio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D2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ED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E0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B00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28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C4C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03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FA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D7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10FF12D4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A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BE1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Sulfato de manganeso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00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D9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29D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FED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C2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CDA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F25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A2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EC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04A930D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F89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FE85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Hidroxido de potasio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E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D4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CD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4C0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22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19F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083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75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5E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9DA38D4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78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620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Roca fosfórica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52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584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D8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F4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9A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27A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B7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63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6DF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0E38FB9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FB4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999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Salvado o mogolla de trigo(o de maíz, o de arroz)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755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A1D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74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Bultox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D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CB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CD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23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05A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F0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5564E17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E4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597C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Sacos tipo costal polipropileno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3A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4B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4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Paquete x 100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AFD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F5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06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6F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71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1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5586122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B4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5BC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Conos de hilaza para maquina cosedora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23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A3E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719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9E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0E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C49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07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B5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AE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9E0BB28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29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2DE1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Carretilla tipo Buggy antipinchazo 142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C51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21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2DE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AD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CD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C33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23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DFC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8E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44F1C4B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20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6D2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Melaza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F5F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53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2A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Bultox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68B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65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E2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6A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8F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F9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46AFAA1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67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611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Humus de lombriz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4E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0D9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EB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Bultox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621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A6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F9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EA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8A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942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216E5B42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D77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D0EB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 xml:space="preserve">Alcohol al 70%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A08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77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54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D6D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8BC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E4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36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2C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F7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14809E90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A3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41F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Vinagre de manzana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FC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CB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A2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CB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F36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7C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73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90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DE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FFCCC17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C20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D22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Flanches para tanque de agua de 1/2 pulg.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0F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075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7C1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BA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66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9B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F0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9FF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705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EF8391E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C6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1099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Adaptador macho Polietileno 1/2 pulg. a manguera 16mm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00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FE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A80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E2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38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0B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3D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96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D24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2FBF9E00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198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906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Manguera transparente de nivel 16mm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01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584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5C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4F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24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ACC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BB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BD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45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1D6A027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22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FFE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Balanza o gramera digital 0,1gr a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AF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28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C81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41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B71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59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A9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64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0C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731762EF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F22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0EA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Machete 22'' con funda y 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D8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63A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F1E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FA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971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22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D6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20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D2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514ADD3B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84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226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Pala cuadrada con mango en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22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72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FE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57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8C6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EE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A4F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D6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B4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60CFFD28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037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B132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Leonardita granulada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9C6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7E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64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bulto x 25kg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52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16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4A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5D1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1D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013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33035FEF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DC7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C5F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Jabón REY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FE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A3D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F1D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A1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26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15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BF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C2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40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7E814F3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20E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116C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 xml:space="preserve">Levadura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03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9E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61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B8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9A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6E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D9A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61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18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0B33C657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804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E627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Sulfato de zinc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3E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EE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27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7E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F6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DB4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94C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37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410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70FEE8B0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E9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4AE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Cloruro o sulfato de calcio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CE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FB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9C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7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59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0E1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BD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1F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79C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0B6C9DE2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BA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FF8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Cloruro de cobalto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6A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10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9F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E57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35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8A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51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9C0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55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5AEA6C8E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9A9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170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Molibdato de sodio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2F1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07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D8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00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60D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74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F4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F5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DC4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4C908E0E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587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8CF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Sulfato ferroso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3A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895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956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F1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DB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56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F5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39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103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520366D2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913E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F69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Aceite vegetal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1D2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D6B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525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708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88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65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D09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912C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2BA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D74F3B" w:rsidRPr="00341871" w14:paraId="05250239" w14:textId="77777777" w:rsidTr="00FE4A42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6A8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1B0" w14:textId="77777777" w:rsidR="00341871" w:rsidRPr="00341871" w:rsidRDefault="00341871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Bicarbonato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297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06F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00E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838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41871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0F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236D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714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2E0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F3B" w14:textId="77777777" w:rsidR="00341871" w:rsidRPr="00341871" w:rsidRDefault="00341871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41871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FE4A42" w:rsidRPr="00341871" w14:paraId="22FC4F49" w14:textId="77777777" w:rsidTr="00FE4A42">
        <w:trPr>
          <w:trHeight w:val="20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E727C7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DE167" w14:textId="77777777" w:rsidR="00FE4A42" w:rsidRPr="00341871" w:rsidRDefault="00FE4A42" w:rsidP="009F16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D34E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33B98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C1EB31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68A0C0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BB998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FDF" w14:textId="77777777" w:rsidR="00FE4A42" w:rsidRPr="00341871" w:rsidRDefault="00FE4A42" w:rsidP="0034187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5E2D" w14:textId="3C495624" w:rsidR="00FE4A42" w:rsidRPr="00341871" w:rsidRDefault="00FE4A42" w:rsidP="00FE4A42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E155" w14:textId="647A7B7E" w:rsidR="00FE4A42" w:rsidRPr="00341871" w:rsidRDefault="00FE4A42" w:rsidP="00FE4A42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2C75" w14:textId="49E07780" w:rsidR="00FE4A42" w:rsidRPr="00341871" w:rsidRDefault="00FE4A42" w:rsidP="00FE4A42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sz w:val="20"/>
                <w:szCs w:val="20"/>
              </w:rPr>
              <w:t>$</w:t>
            </w:r>
          </w:p>
        </w:tc>
      </w:tr>
    </w:tbl>
    <w:p w14:paraId="40644758" w14:textId="54E6584A" w:rsidR="39E6CDA4" w:rsidRDefault="39E6CDA4"/>
    <w:p w14:paraId="61044332" w14:textId="77777777" w:rsidR="00F33F4A" w:rsidRDefault="00F33F4A"/>
    <w:tbl>
      <w:tblPr>
        <w:tblW w:w="5495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688"/>
        <w:gridCol w:w="1457"/>
        <w:gridCol w:w="1000"/>
        <w:gridCol w:w="780"/>
        <w:gridCol w:w="949"/>
        <w:gridCol w:w="399"/>
        <w:gridCol w:w="889"/>
        <w:gridCol w:w="1263"/>
        <w:gridCol w:w="1375"/>
        <w:gridCol w:w="814"/>
      </w:tblGrid>
      <w:tr w:rsidR="006D614E" w:rsidRPr="006D614E" w14:paraId="0B54170C" w14:textId="77777777" w:rsidTr="00255CDF">
        <w:trPr>
          <w:trHeight w:val="2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774AD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6D614E" w:rsidRPr="006D614E" w14:paraId="3B238035" w14:textId="77777777" w:rsidTr="00255CDF">
        <w:trPr>
          <w:trHeight w:val="2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4E720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BLOQUE No. 2</w:t>
            </w:r>
          </w:p>
        </w:tc>
      </w:tr>
      <w:tr w:rsidR="00996DA9" w:rsidRPr="006D614E" w14:paraId="31882DBC" w14:textId="77777777" w:rsidTr="00996DA9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A32F7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1309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109ED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691C8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3607A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F259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62BDA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3D23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F339E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I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(F*H)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C0E4F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J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(G*I)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DEBB5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K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(I+J)</w:t>
            </w:r>
          </w:p>
        </w:tc>
      </w:tr>
      <w:tr w:rsidR="00996DA9" w:rsidRPr="006D614E" w14:paraId="7411A152" w14:textId="77777777" w:rsidTr="00996DA9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5AD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DBAC3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8297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ESPECIFICACIÓN TÉCNICA OFERTADA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893BA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81B3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D6B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FF9DB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147A8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UNITARI</w:t>
            </w: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O SIN IVA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F6F6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VALOR TOTAL SIN IVA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09AB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IVA TOTAL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8B7D7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6D614E" w:rsidRPr="006D614E" w14:paraId="40C35843" w14:textId="77777777" w:rsidTr="00996DA9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6CE7B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4316" w14:textId="77777777" w:rsidR="006D614E" w:rsidRPr="006D614E" w:rsidRDefault="006D614E" w:rsidP="006D61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14E">
              <w:rPr>
                <w:rFonts w:ascii="Calibri" w:hAnsi="Calibri" w:cs="Calibri"/>
                <w:color w:val="000000"/>
                <w:sz w:val="22"/>
                <w:szCs w:val="22"/>
              </w:rPr>
              <w:t>Chipeadora o trituradora a toma de fuerza para tractor John Deere 5090, con capacidad de triturado de 10 a 20 cm de diámetro y tipo de alimentación manual o asistida  (autoalimentador) para triturar residuos de cosecha de piña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D3E" w14:textId="77777777" w:rsidR="006D614E" w:rsidRPr="006D614E" w:rsidRDefault="006D614E" w:rsidP="006D61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614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CE1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6E8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3F3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9D0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DD72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0AF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9459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EE06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6D614E" w:rsidRPr="006D614E" w14:paraId="68B413E0" w14:textId="77777777" w:rsidTr="00255CDF">
        <w:trPr>
          <w:trHeight w:val="20"/>
        </w:trPr>
        <w:tc>
          <w:tcPr>
            <w:tcW w:w="34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1DD463" w14:textId="3930505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9AFD6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-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B5E5D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   -  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FE36A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-   </w:t>
            </w:r>
          </w:p>
        </w:tc>
      </w:tr>
    </w:tbl>
    <w:p w14:paraId="4188A9CA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5148A66C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71D5059B" w14:textId="32E689FE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0CC84B09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72455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0</w:t>
      </w:r>
      <w:r w:rsidR="00F33F4A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8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72D211F7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72455E" w:rsidRPr="004936E2">
        <w:rPr>
          <w:rFonts w:asciiTheme="minorHAnsi" w:hAnsiTheme="minorHAnsi" w:cstheme="minorBidi"/>
          <w:color w:val="000000" w:themeColor="text1"/>
          <w:lang w:eastAsia="es-CO"/>
        </w:rPr>
        <w:t>en el centro de investigación el Mira, perteneciente a la corporación colombiana de investigación agropecuaria -AGROSAVIA, ubicado en la vereda Tangareal, municipio de Tumaco, departamento Nariño</w:t>
      </w:r>
      <w:r w:rsidR="0072455E">
        <w:rPr>
          <w:rFonts w:asciiTheme="minorHAnsi" w:hAnsiTheme="minorHAnsi" w:cstheme="minorBidi"/>
          <w:color w:val="000000" w:themeColor="text1"/>
          <w:lang w:eastAsia="es-CO"/>
        </w:rPr>
        <w:t>.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”</w:t>
      </w:r>
      <w:r w:rsidR="3665589B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)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rect id="Rectángulo 1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094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:rsidR="00342A5E" w:rsidP="00342A5E" w:rsidRDefault="00342A5E" w14:paraId="61BDA30F" w14:textId="77777777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6A9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:rsidR="00342A5E" w:rsidP="00342A5E" w:rsidRDefault="00342A5E" w14:paraId="076003D0" w14:textId="77777777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71A3" w14:textId="77777777" w:rsidR="00473021" w:rsidRDefault="00473021" w:rsidP="005749FA">
      <w:r>
        <w:separator/>
      </w:r>
    </w:p>
  </w:endnote>
  <w:endnote w:type="continuationSeparator" w:id="0">
    <w:p w14:paraId="2C0F4967" w14:textId="77777777" w:rsidR="00473021" w:rsidRDefault="00473021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FD1C" w14:textId="77777777" w:rsidR="00473021" w:rsidRDefault="00473021" w:rsidP="005749FA">
      <w:r>
        <w:separator/>
      </w:r>
    </w:p>
  </w:footnote>
  <w:footnote w:type="continuationSeparator" w:id="0">
    <w:p w14:paraId="6231B59C" w14:textId="77777777" w:rsidR="00473021" w:rsidRDefault="00473021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5CDF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1871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510C3"/>
    <w:rsid w:val="004604C5"/>
    <w:rsid w:val="00473021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D614E"/>
    <w:rsid w:val="006F3FF2"/>
    <w:rsid w:val="00705A50"/>
    <w:rsid w:val="00715782"/>
    <w:rsid w:val="00720EB9"/>
    <w:rsid w:val="0072455E"/>
    <w:rsid w:val="0073571C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96DA9"/>
    <w:rsid w:val="009B47D1"/>
    <w:rsid w:val="009C07C9"/>
    <w:rsid w:val="009C6257"/>
    <w:rsid w:val="009D60A1"/>
    <w:rsid w:val="009E668C"/>
    <w:rsid w:val="009F16AA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5683"/>
    <w:rsid w:val="00AC639D"/>
    <w:rsid w:val="00AD40B4"/>
    <w:rsid w:val="00AE77CE"/>
    <w:rsid w:val="00AF0967"/>
    <w:rsid w:val="00B04326"/>
    <w:rsid w:val="00B10865"/>
    <w:rsid w:val="00B15684"/>
    <w:rsid w:val="00B27C42"/>
    <w:rsid w:val="00B314CA"/>
    <w:rsid w:val="00B44ADB"/>
    <w:rsid w:val="00B71CA3"/>
    <w:rsid w:val="00B73D00"/>
    <w:rsid w:val="00B87F08"/>
    <w:rsid w:val="00B90B1D"/>
    <w:rsid w:val="00B91F52"/>
    <w:rsid w:val="00B95995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4F3B"/>
    <w:rsid w:val="00D75C73"/>
    <w:rsid w:val="00D777F7"/>
    <w:rsid w:val="00D90CBD"/>
    <w:rsid w:val="00D9661A"/>
    <w:rsid w:val="00DF1080"/>
    <w:rsid w:val="00DF5AB5"/>
    <w:rsid w:val="00E218D1"/>
    <w:rsid w:val="00E23DA9"/>
    <w:rsid w:val="00E35523"/>
    <w:rsid w:val="00E37DE7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33F4A"/>
    <w:rsid w:val="00F42DD0"/>
    <w:rsid w:val="00F5041F"/>
    <w:rsid w:val="00F60520"/>
    <w:rsid w:val="00F611EA"/>
    <w:rsid w:val="00F83750"/>
    <w:rsid w:val="00FA6774"/>
    <w:rsid w:val="00FC7BB3"/>
    <w:rsid w:val="00FE4A42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1005</Words>
  <Characters>5529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109</cp:revision>
  <dcterms:created xsi:type="dcterms:W3CDTF">2023-02-17T16:38:00Z</dcterms:created>
  <dcterms:modified xsi:type="dcterms:W3CDTF">2025-07-21T20:02:00Z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